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tblGrid>
      <w:tr w:rsidR="00755C54" w:rsidRPr="004A1010" w:rsidTr="00552DD1">
        <w:trPr>
          <w:trHeight w:val="630"/>
        </w:trPr>
        <w:tc>
          <w:tcPr>
            <w:tcW w:w="9193" w:type="dxa"/>
            <w:shd w:val="clear" w:color="auto" w:fill="003399"/>
            <w:vAlign w:val="center"/>
          </w:tcPr>
          <w:p w:rsidR="00755C54" w:rsidRPr="000720BC" w:rsidRDefault="007E3996" w:rsidP="000720BC">
            <w:pPr>
              <w:rPr>
                <w:rFonts w:ascii="Arial" w:hAnsi="Arial" w:cs="Arial"/>
                <w:b/>
                <w:sz w:val="20"/>
                <w:szCs w:val="20"/>
              </w:rPr>
            </w:pPr>
            <w:r>
              <w:rPr>
                <w:rFonts w:ascii="Arial" w:hAnsi="Arial" w:cs="Arial"/>
                <w:sz w:val="28"/>
                <w:szCs w:val="28"/>
              </w:rPr>
              <w:t>Scope</w:t>
            </w:r>
            <w:r w:rsidR="00755C54">
              <w:rPr>
                <w:rFonts w:ascii="Arial" w:hAnsi="Arial" w:cs="Arial"/>
                <w:sz w:val="28"/>
                <w:szCs w:val="28"/>
              </w:rPr>
              <w:t xml:space="preserve"> Assignment</w:t>
            </w:r>
          </w:p>
        </w:tc>
      </w:tr>
      <w:tr w:rsidR="00BA727D" w:rsidRPr="004A1010" w:rsidTr="001B4590">
        <w:trPr>
          <w:trHeight w:val="1530"/>
        </w:trPr>
        <w:tc>
          <w:tcPr>
            <w:tcW w:w="9193" w:type="dxa"/>
            <w:vMerge w:val="restart"/>
          </w:tcPr>
          <w:p w:rsidR="009C7717" w:rsidRPr="009C7717" w:rsidRDefault="009C7717" w:rsidP="009C7717">
            <w:pPr>
              <w:widowControl w:val="0"/>
              <w:autoSpaceDE w:val="0"/>
              <w:autoSpaceDN w:val="0"/>
              <w:adjustRightInd w:val="0"/>
              <w:ind w:left="538"/>
              <w:rPr>
                <w:rFonts w:ascii="Times New Roman" w:eastAsia="Times New Roman" w:hAnsi="Times New Roman" w:cs="Times New Roman"/>
                <w:sz w:val="24"/>
                <w:szCs w:val="24"/>
              </w:rPr>
            </w:pPr>
          </w:p>
          <w:p w:rsidR="007E3996" w:rsidRDefault="007E3996" w:rsidP="007E3996">
            <w:pPr>
              <w:autoSpaceDE w:val="0"/>
              <w:rPr>
                <w:rFonts w:ascii="Arial" w:hAnsi="Arial" w:cs="Arial"/>
                <w:color w:val="000000"/>
                <w:sz w:val="20"/>
                <w:szCs w:val="20"/>
              </w:rPr>
            </w:pPr>
            <w:r>
              <w:rPr>
                <w:rFonts w:ascii="Arial" w:hAnsi="Arial" w:cs="Arial"/>
                <w:color w:val="000000"/>
                <w:sz w:val="20"/>
                <w:szCs w:val="20"/>
              </w:rPr>
              <w:t xml:space="preserve">Do a web search to find information specific to your state regarding the scope of practice for your profession. Copy and paste the entire URL below. </w:t>
            </w:r>
          </w:p>
          <w:p w:rsidR="007E3996" w:rsidRDefault="007E3996" w:rsidP="007E3996">
            <w:pPr>
              <w:autoSpaceDE w:val="0"/>
              <w:rPr>
                <w:rFonts w:ascii="Arial" w:hAnsi="Arial" w:cs="Arial"/>
                <w:color w:val="000000"/>
                <w:sz w:val="20"/>
                <w:szCs w:val="20"/>
              </w:rPr>
            </w:pPr>
          </w:p>
          <w:p w:rsidR="007E3996" w:rsidRDefault="007E3996" w:rsidP="007E3996">
            <w:pPr>
              <w:autoSpaceDE w:val="0"/>
              <w:rPr>
                <w:rFonts w:ascii="Arial" w:hAnsi="Arial" w:cs="Arial"/>
                <w:color w:val="000000"/>
                <w:sz w:val="20"/>
                <w:szCs w:val="20"/>
              </w:rPr>
            </w:pPr>
            <w:r>
              <w:rPr>
                <w:rFonts w:ascii="Arial" w:hAnsi="Arial" w:cs="Arial"/>
                <w:color w:val="000000"/>
                <w:sz w:val="20"/>
                <w:szCs w:val="20"/>
              </w:rPr>
              <w:t>Next, write 4 scenarios. In the first 2, describe situations in which someone in your profession is working within the appropriate scope of practice. In the other 2, describe situations in which someone in your profession is working outside his or her scope of practice. Explain why these actions are outside of that person’s scope of practice.</w:t>
            </w:r>
          </w:p>
          <w:p w:rsidR="007342C6" w:rsidRPr="007342C6" w:rsidRDefault="007342C6" w:rsidP="007342C6">
            <w:pPr>
              <w:pStyle w:val="ListParagraph"/>
              <w:ind w:left="898"/>
              <w:rPr>
                <w:rFonts w:ascii="Arial" w:eastAsia="Calibri" w:hAnsi="Arial" w:cs="Arial"/>
                <w:color w:val="000000" w:themeColor="text1"/>
                <w:sz w:val="20"/>
                <w:szCs w:val="20"/>
              </w:rPr>
            </w:pPr>
          </w:p>
          <w:p w:rsidR="00493391" w:rsidRDefault="00493391" w:rsidP="007C7EDE">
            <w:pPr>
              <w:rPr>
                <w:rFonts w:ascii="Arial" w:hAnsi="Arial" w:cs="Arial"/>
                <w:sz w:val="20"/>
                <w:szCs w:val="20"/>
              </w:rPr>
            </w:pPr>
          </w:p>
          <w:p w:rsidR="007C7EDE" w:rsidRPr="004A39FC" w:rsidRDefault="007C7EDE" w:rsidP="007C7EDE">
            <w:pPr>
              <w:rPr>
                <w:rFonts w:ascii="Arial" w:hAnsi="Arial" w:cs="Arial"/>
                <w:sz w:val="20"/>
                <w:szCs w:val="20"/>
              </w:rPr>
            </w:pPr>
            <w:r>
              <w:rPr>
                <w:rFonts w:ascii="Arial" w:hAnsi="Arial" w:cs="Arial"/>
                <w:noProof/>
                <w:sz w:val="20"/>
                <w:szCs w:val="20"/>
              </w:rPr>
              <w:drawing>
                <wp:inline distT="0" distB="0" distL="0" distR="0" wp14:anchorId="096FDA00" wp14:editId="230ADB23">
                  <wp:extent cx="112395" cy="1123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4A39FC">
              <w:rPr>
                <w:rFonts w:ascii="Arial" w:hAnsi="Arial" w:cs="Arial"/>
                <w:sz w:val="20"/>
                <w:szCs w:val="20"/>
              </w:rPr>
              <w:t xml:space="preserve"> Save your file </w:t>
            </w:r>
            <w:r>
              <w:rPr>
                <w:rFonts w:ascii="Arial" w:hAnsi="Arial" w:cs="Arial"/>
                <w:sz w:val="20"/>
                <w:szCs w:val="20"/>
              </w:rPr>
              <w:t xml:space="preserve">as a </w:t>
            </w:r>
            <w:r>
              <w:rPr>
                <w:rFonts w:ascii="Arial" w:hAnsi="Arial" w:cs="Arial"/>
                <w:b/>
                <w:bCs/>
                <w:i/>
                <w:iCs/>
                <w:sz w:val="20"/>
                <w:szCs w:val="20"/>
              </w:rPr>
              <w:t xml:space="preserve">Word document </w:t>
            </w:r>
            <w:r>
              <w:rPr>
                <w:rFonts w:ascii="Arial" w:hAnsi="Arial" w:cs="Arial"/>
                <w:sz w:val="20"/>
                <w:szCs w:val="20"/>
              </w:rPr>
              <w:t>(.</w:t>
            </w:r>
            <w:proofErr w:type="spellStart"/>
            <w:r>
              <w:rPr>
                <w:rFonts w:ascii="Arial" w:hAnsi="Arial" w:cs="Arial"/>
                <w:sz w:val="20"/>
                <w:szCs w:val="20"/>
              </w:rPr>
              <w:t>docx</w:t>
            </w:r>
            <w:proofErr w:type="spellEnd"/>
            <w:r>
              <w:rPr>
                <w:rFonts w:ascii="Arial" w:hAnsi="Arial" w:cs="Arial"/>
                <w:sz w:val="20"/>
                <w:szCs w:val="20"/>
              </w:rPr>
              <w:t>)</w:t>
            </w:r>
            <w:r w:rsidRPr="00FB3F45">
              <w:rPr>
                <w:rFonts w:ascii="Arial" w:hAnsi="Arial" w:cs="Arial"/>
                <w:sz w:val="20"/>
                <w:szCs w:val="20"/>
              </w:rPr>
              <w:t xml:space="preserve">. </w:t>
            </w:r>
            <w:r w:rsidRPr="004A39FC">
              <w:rPr>
                <w:rFonts w:ascii="Arial" w:hAnsi="Arial" w:cs="Arial"/>
                <w:sz w:val="20"/>
                <w:szCs w:val="20"/>
              </w:rPr>
              <w:br/>
            </w:r>
            <w:r>
              <w:rPr>
                <w:rFonts w:ascii="Arial" w:hAnsi="Arial" w:cs="Arial"/>
                <w:noProof/>
                <w:sz w:val="20"/>
                <w:szCs w:val="20"/>
              </w:rPr>
              <w:drawing>
                <wp:inline distT="0" distB="0" distL="0" distR="0" wp14:anchorId="72859CD6" wp14:editId="0ADEB6C1">
                  <wp:extent cx="112395" cy="112395"/>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4A39FC">
              <w:rPr>
                <w:rFonts w:ascii="Arial" w:hAnsi="Arial" w:cs="Arial"/>
                <w:sz w:val="20"/>
                <w:szCs w:val="20"/>
              </w:rPr>
              <w:t xml:space="preserve"> Include the </w:t>
            </w:r>
            <w:r w:rsidRPr="00CE36E8">
              <w:rPr>
                <w:rFonts w:ascii="Arial" w:hAnsi="Arial" w:cs="Arial"/>
                <w:sz w:val="20"/>
                <w:szCs w:val="20"/>
              </w:rPr>
              <w:t xml:space="preserve">term </w:t>
            </w:r>
            <w:r w:rsidR="007E3996">
              <w:rPr>
                <w:rFonts w:ascii="Arial" w:hAnsi="Arial" w:cs="Arial"/>
                <w:b/>
                <w:i/>
                <w:sz w:val="20"/>
                <w:szCs w:val="20"/>
              </w:rPr>
              <w:t>Scope</w:t>
            </w:r>
            <w:r w:rsidRPr="00FA5AC4">
              <w:rPr>
                <w:rFonts w:ascii="Arial" w:hAnsi="Arial" w:cs="Arial"/>
                <w:b/>
                <w:i/>
                <w:sz w:val="20"/>
                <w:szCs w:val="20"/>
              </w:rPr>
              <w:t xml:space="preserve"> </w:t>
            </w:r>
            <w:r w:rsidRPr="00CE36E8">
              <w:rPr>
                <w:rFonts w:ascii="Arial" w:hAnsi="Arial" w:cs="Arial"/>
                <w:sz w:val="20"/>
                <w:szCs w:val="20"/>
              </w:rPr>
              <w:t xml:space="preserve">and your </w:t>
            </w:r>
            <w:r>
              <w:rPr>
                <w:rFonts w:ascii="Arial" w:hAnsi="Arial" w:cs="Arial"/>
                <w:b/>
                <w:i/>
                <w:sz w:val="20"/>
                <w:szCs w:val="20"/>
              </w:rPr>
              <w:t>Last</w:t>
            </w:r>
            <w:r w:rsidRPr="00CE36E8">
              <w:rPr>
                <w:rFonts w:ascii="Arial" w:hAnsi="Arial" w:cs="Arial"/>
                <w:b/>
                <w:i/>
                <w:sz w:val="20"/>
                <w:szCs w:val="20"/>
              </w:rPr>
              <w:t xml:space="preserve"> Name</w:t>
            </w:r>
            <w:r w:rsidRPr="00CE36E8">
              <w:rPr>
                <w:rFonts w:ascii="Arial" w:hAnsi="Arial" w:cs="Arial"/>
                <w:sz w:val="20"/>
                <w:szCs w:val="20"/>
              </w:rPr>
              <w:t xml:space="preserve"> when saving your file. </w:t>
            </w:r>
            <w:r w:rsidRPr="00CE36E8">
              <w:rPr>
                <w:rFonts w:ascii="Arial" w:hAnsi="Arial" w:cs="Arial"/>
                <w:b/>
                <w:sz w:val="20"/>
                <w:szCs w:val="20"/>
              </w:rPr>
              <w:t>Example:</w:t>
            </w:r>
            <w:r w:rsidRPr="00CE36E8">
              <w:rPr>
                <w:rFonts w:ascii="Arial" w:hAnsi="Arial" w:cs="Arial"/>
                <w:b/>
                <w:i/>
                <w:sz w:val="20"/>
                <w:szCs w:val="20"/>
              </w:rPr>
              <w:t xml:space="preserve"> </w:t>
            </w:r>
            <w:r w:rsidR="007E3996">
              <w:rPr>
                <w:rFonts w:ascii="Arial" w:hAnsi="Arial" w:cs="Arial"/>
                <w:b/>
                <w:i/>
                <w:sz w:val="20"/>
                <w:szCs w:val="20"/>
              </w:rPr>
              <w:t>Scope</w:t>
            </w:r>
            <w:r>
              <w:rPr>
                <w:rFonts w:ascii="Arial" w:hAnsi="Arial" w:cs="Arial"/>
                <w:b/>
                <w:i/>
                <w:sz w:val="20"/>
                <w:szCs w:val="20"/>
              </w:rPr>
              <w:t>_Smith.docx</w:t>
            </w:r>
            <w:r w:rsidRPr="004A39FC">
              <w:rPr>
                <w:rFonts w:ascii="Arial" w:hAnsi="Arial" w:cs="Arial"/>
                <w:b/>
                <w:i/>
                <w:sz w:val="20"/>
                <w:szCs w:val="20"/>
              </w:rPr>
              <w:br/>
            </w:r>
            <w:r>
              <w:rPr>
                <w:rFonts w:ascii="Arial" w:hAnsi="Arial" w:cs="Arial"/>
                <w:noProof/>
                <w:sz w:val="20"/>
                <w:szCs w:val="20"/>
              </w:rPr>
              <w:drawing>
                <wp:inline distT="0" distB="0" distL="0" distR="0" wp14:anchorId="1D15CB14" wp14:editId="681C843F">
                  <wp:extent cx="112395" cy="112395"/>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112395" cy="112395"/>
                          </a:xfrm>
                          <a:prstGeom prst="rect">
                            <a:avLst/>
                          </a:prstGeom>
                          <a:noFill/>
                          <a:ln w="9525">
                            <a:noFill/>
                            <a:miter lim="800000"/>
                            <a:headEnd/>
                            <a:tailEnd/>
                          </a:ln>
                        </pic:spPr>
                      </pic:pic>
                    </a:graphicData>
                  </a:graphic>
                </wp:inline>
              </w:drawing>
            </w:r>
            <w:r w:rsidRPr="004A39FC">
              <w:rPr>
                <w:rFonts w:ascii="Arial" w:hAnsi="Arial" w:cs="Arial"/>
                <w:b/>
                <w:sz w:val="20"/>
                <w:szCs w:val="20"/>
              </w:rPr>
              <w:t xml:space="preserve"> </w:t>
            </w:r>
            <w:r w:rsidRPr="004A39FC">
              <w:rPr>
                <w:rFonts w:ascii="Arial" w:hAnsi="Arial" w:cs="Arial"/>
                <w:sz w:val="20"/>
                <w:szCs w:val="20"/>
              </w:rPr>
              <w:t xml:space="preserve">Upload your completed document using the </w:t>
            </w:r>
            <w:r w:rsidRPr="004A39FC">
              <w:rPr>
                <w:rFonts w:ascii="Arial" w:hAnsi="Arial" w:cs="Arial"/>
                <w:b/>
                <w:i/>
                <w:sz w:val="20"/>
                <w:szCs w:val="20"/>
              </w:rPr>
              <w:t>Browse</w:t>
            </w:r>
            <w:r w:rsidRPr="004A39FC">
              <w:rPr>
                <w:rFonts w:ascii="Arial" w:hAnsi="Arial" w:cs="Arial"/>
                <w:sz w:val="20"/>
                <w:szCs w:val="20"/>
              </w:rPr>
              <w:t xml:space="preserve"> button, and then click the </w:t>
            </w:r>
            <w:r w:rsidRPr="004A39FC">
              <w:rPr>
                <w:rFonts w:ascii="Arial" w:hAnsi="Arial" w:cs="Arial"/>
                <w:b/>
                <w:i/>
                <w:sz w:val="20"/>
                <w:szCs w:val="20"/>
              </w:rPr>
              <w:t>Submit</w:t>
            </w:r>
            <w:r w:rsidRPr="004A39FC">
              <w:rPr>
                <w:rFonts w:ascii="Arial" w:hAnsi="Arial" w:cs="Arial"/>
                <w:sz w:val="20"/>
                <w:szCs w:val="20"/>
              </w:rPr>
              <w:t xml:space="preserve"> button. </w:t>
            </w:r>
          </w:p>
          <w:p w:rsidR="00BA727D" w:rsidRPr="004A1010" w:rsidRDefault="00BA727D" w:rsidP="00790CCD">
            <w:pPr>
              <w:rPr>
                <w:rFonts w:ascii="Arial" w:hAnsi="Arial" w:cs="Arial"/>
              </w:rPr>
            </w:pPr>
          </w:p>
        </w:tc>
      </w:tr>
      <w:tr w:rsidR="00BA727D" w:rsidRPr="004A1010" w:rsidTr="001B4590">
        <w:trPr>
          <w:trHeight w:val="6570"/>
        </w:trPr>
        <w:tc>
          <w:tcPr>
            <w:tcW w:w="9193" w:type="dxa"/>
            <w:vMerge/>
          </w:tcPr>
          <w:p w:rsidR="00BA727D" w:rsidRDefault="00BA727D">
            <w:pPr>
              <w:rPr>
                <w:rFonts w:ascii="Arial" w:hAnsi="Arial" w:cs="Arial"/>
              </w:rPr>
            </w:pPr>
          </w:p>
        </w:tc>
        <w:bookmarkStart w:id="0" w:name="_GoBack"/>
        <w:bookmarkEnd w:id="0"/>
      </w:tr>
      <w:tr w:rsidR="004A1010" w:rsidRPr="004A1010" w:rsidTr="001B4590">
        <w:trPr>
          <w:trHeight w:val="360"/>
        </w:trPr>
        <w:tc>
          <w:tcPr>
            <w:tcW w:w="9193" w:type="dxa"/>
            <w:shd w:val="clear" w:color="auto" w:fill="003399"/>
            <w:vAlign w:val="center"/>
          </w:tcPr>
          <w:p w:rsidR="005C0C56" w:rsidRDefault="004A1010" w:rsidP="005C0C56">
            <w:pPr>
              <w:rPr>
                <w:rFonts w:ascii="Arial" w:hAnsi="Arial" w:cs="Arial"/>
                <w:b/>
                <w:bCs/>
                <w:color w:val="FFFF00"/>
              </w:rPr>
            </w:pPr>
            <w:r>
              <w:rPr>
                <w:rStyle w:val="Strong"/>
                <w:rFonts w:ascii="Arial" w:hAnsi="Arial" w:cs="Arial"/>
                <w:color w:val="FFFFFF"/>
              </w:rPr>
              <w:t xml:space="preserve">Points Possible: </w:t>
            </w:r>
            <w:r w:rsidR="00D10776">
              <w:rPr>
                <w:rStyle w:val="Strong"/>
                <w:rFonts w:ascii="Arial" w:hAnsi="Arial" w:cs="Arial"/>
                <w:color w:val="FFFF00"/>
              </w:rPr>
              <w:t>24</w:t>
            </w:r>
          </w:p>
          <w:p w:rsidR="00676993" w:rsidRPr="005C0C56" w:rsidRDefault="00676993" w:rsidP="005C0C56">
            <w:pPr>
              <w:rPr>
                <w:rFonts w:ascii="Arial" w:hAnsi="Arial" w:cs="Arial"/>
                <w:b/>
                <w:bCs/>
                <w:color w:val="FFFF00"/>
              </w:rPr>
            </w:pPr>
            <w:r>
              <w:rPr>
                <w:rFonts w:ascii="Arial" w:hAnsi="Arial" w:cs="Arial"/>
                <w:b/>
                <w:bCs/>
                <w:noProof/>
                <w:color w:val="FFFF00"/>
              </w:rPr>
              <w:drawing>
                <wp:inline distT="0" distB="0" distL="0" distR="0">
                  <wp:extent cx="904762" cy="228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_1.png"/>
                          <pic:cNvPicPr/>
                        </pic:nvPicPr>
                        <pic:blipFill>
                          <a:blip r:embed="rId6">
                            <a:extLst>
                              <a:ext uri="{28A0092B-C50C-407E-A947-70E740481C1C}">
                                <a14:useLocalDpi xmlns:a14="http://schemas.microsoft.com/office/drawing/2010/main" val="0"/>
                              </a:ext>
                            </a:extLst>
                          </a:blip>
                          <a:stretch>
                            <a:fillRect/>
                          </a:stretch>
                        </pic:blipFill>
                        <pic:spPr>
                          <a:xfrm>
                            <a:off x="0" y="0"/>
                            <a:ext cx="904762" cy="228571"/>
                          </a:xfrm>
                          <a:prstGeom prst="rect">
                            <a:avLst/>
                          </a:prstGeom>
                        </pic:spPr>
                      </pic:pic>
                    </a:graphicData>
                  </a:graphic>
                </wp:inline>
              </w:drawing>
            </w:r>
          </w:p>
          <w:p w:rsidR="007E3996" w:rsidRPr="00FC3E1E" w:rsidRDefault="00676993" w:rsidP="007E3996">
            <w:pPr>
              <w:widowControl w:val="0"/>
              <w:autoSpaceDE w:val="0"/>
              <w:autoSpaceDN w:val="0"/>
              <w:adjustRightInd w:val="0"/>
              <w:rPr>
                <w:rFonts w:ascii="Arial" w:hAnsi="Arial" w:cs="Arial"/>
                <w:sz w:val="20"/>
                <w:szCs w:val="20"/>
              </w:rPr>
            </w:pPr>
            <w:r>
              <w:rPr>
                <w:rFonts w:ascii="Arial" w:hAnsi="Arial" w:cs="Arial"/>
                <w:sz w:val="20"/>
                <w:szCs w:val="20"/>
              </w:rPr>
              <w:t>1 point for providing URL</w:t>
            </w:r>
          </w:p>
          <w:p w:rsidR="00676993" w:rsidRDefault="00676993" w:rsidP="007E3996">
            <w:pPr>
              <w:rPr>
                <w:rFonts w:ascii="Arial" w:hAnsi="Arial" w:cs="Arial"/>
                <w:sz w:val="20"/>
                <w:szCs w:val="20"/>
              </w:rPr>
            </w:pPr>
            <w:r>
              <w:rPr>
                <w:rFonts w:ascii="Arial" w:hAnsi="Arial" w:cs="Arial"/>
                <w:sz w:val="20"/>
                <w:szCs w:val="20"/>
              </w:rPr>
              <w:t>5 points per scenario (5 x 4 = 20</w:t>
            </w:r>
            <w:r w:rsidR="007E3996" w:rsidRPr="00FC3E1E">
              <w:rPr>
                <w:rFonts w:ascii="Arial" w:hAnsi="Arial" w:cs="Arial"/>
                <w:sz w:val="20"/>
                <w:szCs w:val="20"/>
              </w:rPr>
              <w:t xml:space="preserve"> points total)</w:t>
            </w:r>
          </w:p>
          <w:p w:rsidR="00676993" w:rsidRPr="00676993" w:rsidRDefault="00D10776" w:rsidP="007E3996">
            <w:pPr>
              <w:rPr>
                <w:rFonts w:ascii="Arial" w:hAnsi="Arial" w:cs="Arial"/>
                <w:sz w:val="20"/>
                <w:szCs w:val="20"/>
              </w:rPr>
            </w:pPr>
            <w:r>
              <w:rPr>
                <w:rFonts w:ascii="Arial" w:hAnsi="Arial" w:cs="Arial"/>
                <w:sz w:val="20"/>
                <w:szCs w:val="20"/>
              </w:rPr>
              <w:t>3</w:t>
            </w:r>
            <w:r w:rsidR="00676993">
              <w:rPr>
                <w:rFonts w:ascii="Arial" w:hAnsi="Arial" w:cs="Arial"/>
                <w:sz w:val="20"/>
                <w:szCs w:val="20"/>
              </w:rPr>
              <w:t xml:space="preserve"> points for writing level</w:t>
            </w:r>
          </w:p>
        </w:tc>
      </w:tr>
    </w:tbl>
    <w:p w:rsidR="002E4B23" w:rsidRPr="004A1010" w:rsidRDefault="002E4B23">
      <w:pPr>
        <w:rPr>
          <w:rFonts w:ascii="Arial" w:hAnsi="Arial" w:cs="Arial"/>
        </w:rPr>
      </w:pPr>
    </w:p>
    <w:sectPr w:rsidR="002E4B23" w:rsidRPr="004A1010" w:rsidSect="002E4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visibility:visible" o:bullet="t">
        <v:imagedata r:id="rId1" o:title=""/>
      </v:shape>
    </w:pict>
  </w:numPicBullet>
  <w:numPicBullet w:numPicBulletId="1">
    <w:pict>
      <v:shape id="_x0000_i1029" type="#_x0000_t75" alt="arrow" style="width:9pt;height:9pt;visibility:visible" o:bullet="t">
        <v:imagedata r:id="rId2" o:title=""/>
      </v:shape>
    </w:pict>
  </w:numPicBullet>
  <w:abstractNum w:abstractNumId="0" w15:restartNumberingAfterBreak="0">
    <w:nsid w:val="00000002"/>
    <w:multiLevelType w:val="singleLevel"/>
    <w:tmpl w:val="00000002"/>
    <w:name w:val="WW8Num20"/>
    <w:lvl w:ilvl="0">
      <w:start w:val="1"/>
      <w:numFmt w:val="bullet"/>
      <w:lvlText w:val=""/>
      <w:lvlJc w:val="left"/>
      <w:pPr>
        <w:ind w:left="720" w:hanging="360"/>
      </w:pPr>
      <w:rPr>
        <w:rFonts w:ascii="Symbol" w:hAnsi="Symbol" w:hint="default"/>
      </w:rPr>
    </w:lvl>
  </w:abstractNum>
  <w:abstractNum w:abstractNumId="1" w15:restartNumberingAfterBreak="0">
    <w:nsid w:val="136E12D4"/>
    <w:multiLevelType w:val="hybridMultilevel"/>
    <w:tmpl w:val="A2F06F96"/>
    <w:lvl w:ilvl="0" w:tplc="4CB64168">
      <w:start w:val="1"/>
      <w:numFmt w:val="lowerLetter"/>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 w15:restartNumberingAfterBreak="0">
    <w:nsid w:val="159F378B"/>
    <w:multiLevelType w:val="hybridMultilevel"/>
    <w:tmpl w:val="79C4D354"/>
    <w:lvl w:ilvl="0" w:tplc="0409000F">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446A97"/>
    <w:multiLevelType w:val="hybridMultilevel"/>
    <w:tmpl w:val="F762323E"/>
    <w:lvl w:ilvl="0" w:tplc="152A741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22486EFD"/>
    <w:multiLevelType w:val="hybridMultilevel"/>
    <w:tmpl w:val="4B84993A"/>
    <w:lvl w:ilvl="0" w:tplc="E24E5EC6">
      <w:start w:val="1"/>
      <w:numFmt w:val="lowerLetter"/>
      <w:lvlText w:val="%1."/>
      <w:lvlJc w:val="left"/>
      <w:pPr>
        <w:ind w:left="1980" w:hanging="360"/>
      </w:pPr>
      <w:rPr>
        <w:rFonts w:eastAsia="Calibri" w:hint="default"/>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02A7EC8"/>
    <w:multiLevelType w:val="hybridMultilevel"/>
    <w:tmpl w:val="34E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A2829"/>
    <w:multiLevelType w:val="hybridMultilevel"/>
    <w:tmpl w:val="2CB816A0"/>
    <w:lvl w:ilvl="0" w:tplc="12885E7E">
      <w:start w:val="1"/>
      <w:numFmt w:val="lowerLetter"/>
      <w:lvlText w:val="%1."/>
      <w:lvlJc w:val="left"/>
      <w:pPr>
        <w:ind w:left="1980" w:hanging="360"/>
      </w:pPr>
      <w:rPr>
        <w:rFonts w:eastAsia="Calibri" w:hint="default"/>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2C437C5"/>
    <w:multiLevelType w:val="hybridMultilevel"/>
    <w:tmpl w:val="60540BCE"/>
    <w:lvl w:ilvl="0" w:tplc="393C189C">
      <w:start w:val="1"/>
      <w:numFmt w:val="bullet"/>
      <w:lvlText w:val=""/>
      <w:lvlPicBulletId w:val="0"/>
      <w:lvlJc w:val="left"/>
      <w:pPr>
        <w:tabs>
          <w:tab w:val="num" w:pos="720"/>
        </w:tabs>
        <w:ind w:left="720" w:hanging="360"/>
      </w:pPr>
      <w:rPr>
        <w:rFonts w:ascii="Symbol" w:hAnsi="Symbol" w:hint="default"/>
      </w:rPr>
    </w:lvl>
    <w:lvl w:ilvl="1" w:tplc="595A48BC" w:tentative="1">
      <w:start w:val="1"/>
      <w:numFmt w:val="bullet"/>
      <w:lvlText w:val=""/>
      <w:lvlJc w:val="left"/>
      <w:pPr>
        <w:tabs>
          <w:tab w:val="num" w:pos="1440"/>
        </w:tabs>
        <w:ind w:left="1440" w:hanging="360"/>
      </w:pPr>
      <w:rPr>
        <w:rFonts w:ascii="Symbol" w:hAnsi="Symbol" w:hint="default"/>
      </w:rPr>
    </w:lvl>
    <w:lvl w:ilvl="2" w:tplc="A96AE2A4" w:tentative="1">
      <w:start w:val="1"/>
      <w:numFmt w:val="bullet"/>
      <w:lvlText w:val=""/>
      <w:lvlJc w:val="left"/>
      <w:pPr>
        <w:tabs>
          <w:tab w:val="num" w:pos="2160"/>
        </w:tabs>
        <w:ind w:left="2160" w:hanging="360"/>
      </w:pPr>
      <w:rPr>
        <w:rFonts w:ascii="Symbol" w:hAnsi="Symbol" w:hint="default"/>
      </w:rPr>
    </w:lvl>
    <w:lvl w:ilvl="3" w:tplc="3B080DD0" w:tentative="1">
      <w:start w:val="1"/>
      <w:numFmt w:val="bullet"/>
      <w:lvlText w:val=""/>
      <w:lvlJc w:val="left"/>
      <w:pPr>
        <w:tabs>
          <w:tab w:val="num" w:pos="2880"/>
        </w:tabs>
        <w:ind w:left="2880" w:hanging="360"/>
      </w:pPr>
      <w:rPr>
        <w:rFonts w:ascii="Symbol" w:hAnsi="Symbol" w:hint="default"/>
      </w:rPr>
    </w:lvl>
    <w:lvl w:ilvl="4" w:tplc="57F825B2" w:tentative="1">
      <w:start w:val="1"/>
      <w:numFmt w:val="bullet"/>
      <w:lvlText w:val=""/>
      <w:lvlJc w:val="left"/>
      <w:pPr>
        <w:tabs>
          <w:tab w:val="num" w:pos="3600"/>
        </w:tabs>
        <w:ind w:left="3600" w:hanging="360"/>
      </w:pPr>
      <w:rPr>
        <w:rFonts w:ascii="Symbol" w:hAnsi="Symbol" w:hint="default"/>
      </w:rPr>
    </w:lvl>
    <w:lvl w:ilvl="5" w:tplc="855CA394" w:tentative="1">
      <w:start w:val="1"/>
      <w:numFmt w:val="bullet"/>
      <w:lvlText w:val=""/>
      <w:lvlJc w:val="left"/>
      <w:pPr>
        <w:tabs>
          <w:tab w:val="num" w:pos="4320"/>
        </w:tabs>
        <w:ind w:left="4320" w:hanging="360"/>
      </w:pPr>
      <w:rPr>
        <w:rFonts w:ascii="Symbol" w:hAnsi="Symbol" w:hint="default"/>
      </w:rPr>
    </w:lvl>
    <w:lvl w:ilvl="6" w:tplc="D47E6960" w:tentative="1">
      <w:start w:val="1"/>
      <w:numFmt w:val="bullet"/>
      <w:lvlText w:val=""/>
      <w:lvlJc w:val="left"/>
      <w:pPr>
        <w:tabs>
          <w:tab w:val="num" w:pos="5040"/>
        </w:tabs>
        <w:ind w:left="5040" w:hanging="360"/>
      </w:pPr>
      <w:rPr>
        <w:rFonts w:ascii="Symbol" w:hAnsi="Symbol" w:hint="default"/>
      </w:rPr>
    </w:lvl>
    <w:lvl w:ilvl="7" w:tplc="21EE2992" w:tentative="1">
      <w:start w:val="1"/>
      <w:numFmt w:val="bullet"/>
      <w:lvlText w:val=""/>
      <w:lvlJc w:val="left"/>
      <w:pPr>
        <w:tabs>
          <w:tab w:val="num" w:pos="5760"/>
        </w:tabs>
        <w:ind w:left="5760" w:hanging="360"/>
      </w:pPr>
      <w:rPr>
        <w:rFonts w:ascii="Symbol" w:hAnsi="Symbol" w:hint="default"/>
      </w:rPr>
    </w:lvl>
    <w:lvl w:ilvl="8" w:tplc="2D8A66E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DC45683"/>
    <w:multiLevelType w:val="hybridMultilevel"/>
    <w:tmpl w:val="42123642"/>
    <w:lvl w:ilvl="0" w:tplc="1F9E4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DA740B"/>
    <w:multiLevelType w:val="hybridMultilevel"/>
    <w:tmpl w:val="2334C4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83E85"/>
    <w:multiLevelType w:val="hybridMultilevel"/>
    <w:tmpl w:val="65224348"/>
    <w:lvl w:ilvl="0" w:tplc="05608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82713F"/>
    <w:multiLevelType w:val="hybridMultilevel"/>
    <w:tmpl w:val="B73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441CB"/>
    <w:multiLevelType w:val="hybridMultilevel"/>
    <w:tmpl w:val="6330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84794"/>
    <w:multiLevelType w:val="hybridMultilevel"/>
    <w:tmpl w:val="B2DE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72391"/>
    <w:multiLevelType w:val="hybridMultilevel"/>
    <w:tmpl w:val="5E044CE8"/>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15" w15:restartNumberingAfterBreak="0">
    <w:nsid w:val="609449FA"/>
    <w:multiLevelType w:val="multilevel"/>
    <w:tmpl w:val="7FF079AE"/>
    <w:lvl w:ilvl="0">
      <w:start w:val="1"/>
      <w:numFmt w:val="bullet"/>
      <w:lvlText w:val=""/>
      <w:lvlJc w:val="left"/>
      <w:pPr>
        <w:ind w:left="360" w:hanging="360"/>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B41B75"/>
    <w:multiLevelType w:val="hybridMultilevel"/>
    <w:tmpl w:val="76E6C490"/>
    <w:lvl w:ilvl="0" w:tplc="B8087AB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687B0E3E"/>
    <w:multiLevelType w:val="hybridMultilevel"/>
    <w:tmpl w:val="29E4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72B40"/>
    <w:multiLevelType w:val="hybridMultilevel"/>
    <w:tmpl w:val="5E5A35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F9D2564"/>
    <w:multiLevelType w:val="hybridMultilevel"/>
    <w:tmpl w:val="5CA20E68"/>
    <w:lvl w:ilvl="0" w:tplc="B4E8AA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5"/>
  </w:num>
  <w:num w:numId="4">
    <w:abstractNumId w:val="0"/>
  </w:num>
  <w:num w:numId="5">
    <w:abstractNumId w:val="13"/>
  </w:num>
  <w:num w:numId="6">
    <w:abstractNumId w:val="10"/>
  </w:num>
  <w:num w:numId="7">
    <w:abstractNumId w:val="15"/>
  </w:num>
  <w:num w:numId="8">
    <w:abstractNumId w:val="17"/>
  </w:num>
  <w:num w:numId="9">
    <w:abstractNumId w:val="14"/>
  </w:num>
  <w:num w:numId="10">
    <w:abstractNumId w:val="3"/>
  </w:num>
  <w:num w:numId="11">
    <w:abstractNumId w:val="4"/>
  </w:num>
  <w:num w:numId="12">
    <w:abstractNumId w:val="8"/>
  </w:num>
  <w:num w:numId="13">
    <w:abstractNumId w:val="16"/>
  </w:num>
  <w:num w:numId="14">
    <w:abstractNumId w:val="6"/>
  </w:num>
  <w:num w:numId="15">
    <w:abstractNumId w:val="19"/>
  </w:num>
  <w:num w:numId="16">
    <w:abstractNumId w:val="1"/>
  </w:num>
  <w:num w:numId="17">
    <w:abstractNumId w:val="9"/>
  </w:num>
  <w:num w:numId="18">
    <w:abstractNumId w:val="18"/>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D"/>
    <w:rsid w:val="0001288C"/>
    <w:rsid w:val="00021A13"/>
    <w:rsid w:val="000330B9"/>
    <w:rsid w:val="00064E5C"/>
    <w:rsid w:val="000720BC"/>
    <w:rsid w:val="00092B42"/>
    <w:rsid w:val="0009335F"/>
    <w:rsid w:val="0011281B"/>
    <w:rsid w:val="0014251A"/>
    <w:rsid w:val="00143225"/>
    <w:rsid w:val="00150A4A"/>
    <w:rsid w:val="00154FEC"/>
    <w:rsid w:val="001B4590"/>
    <w:rsid w:val="001B672F"/>
    <w:rsid w:val="001B7F7E"/>
    <w:rsid w:val="001C4937"/>
    <w:rsid w:val="001D3C3A"/>
    <w:rsid w:val="001E05DC"/>
    <w:rsid w:val="001E362A"/>
    <w:rsid w:val="001F22F3"/>
    <w:rsid w:val="001F4620"/>
    <w:rsid w:val="001F46D4"/>
    <w:rsid w:val="00205E13"/>
    <w:rsid w:val="00224F48"/>
    <w:rsid w:val="00232B60"/>
    <w:rsid w:val="00237593"/>
    <w:rsid w:val="00264AB8"/>
    <w:rsid w:val="002B0FB8"/>
    <w:rsid w:val="002E4B23"/>
    <w:rsid w:val="002F4DDE"/>
    <w:rsid w:val="003312A4"/>
    <w:rsid w:val="0035366E"/>
    <w:rsid w:val="00370E13"/>
    <w:rsid w:val="00390326"/>
    <w:rsid w:val="00390535"/>
    <w:rsid w:val="003A1DD4"/>
    <w:rsid w:val="003C17C7"/>
    <w:rsid w:val="003C31E6"/>
    <w:rsid w:val="00420F6C"/>
    <w:rsid w:val="00472516"/>
    <w:rsid w:val="004916D9"/>
    <w:rsid w:val="00492CAD"/>
    <w:rsid w:val="00493391"/>
    <w:rsid w:val="0049445D"/>
    <w:rsid w:val="004A1010"/>
    <w:rsid w:val="004A39FC"/>
    <w:rsid w:val="004D33ED"/>
    <w:rsid w:val="005373ED"/>
    <w:rsid w:val="00543B84"/>
    <w:rsid w:val="0059541A"/>
    <w:rsid w:val="005C0C56"/>
    <w:rsid w:val="005F1EA8"/>
    <w:rsid w:val="00626783"/>
    <w:rsid w:val="00646EF9"/>
    <w:rsid w:val="00654842"/>
    <w:rsid w:val="006570E3"/>
    <w:rsid w:val="00662843"/>
    <w:rsid w:val="00676993"/>
    <w:rsid w:val="00681CA3"/>
    <w:rsid w:val="0068363C"/>
    <w:rsid w:val="006D751A"/>
    <w:rsid w:val="00723531"/>
    <w:rsid w:val="00734231"/>
    <w:rsid w:val="007342C6"/>
    <w:rsid w:val="00755C54"/>
    <w:rsid w:val="00757E78"/>
    <w:rsid w:val="00790CCD"/>
    <w:rsid w:val="00794780"/>
    <w:rsid w:val="007C7EDE"/>
    <w:rsid w:val="007E2B03"/>
    <w:rsid w:val="007E3996"/>
    <w:rsid w:val="007E4D17"/>
    <w:rsid w:val="007F33E3"/>
    <w:rsid w:val="00853542"/>
    <w:rsid w:val="008713FD"/>
    <w:rsid w:val="008776C6"/>
    <w:rsid w:val="0087790A"/>
    <w:rsid w:val="008F2F3E"/>
    <w:rsid w:val="0094702C"/>
    <w:rsid w:val="0095238B"/>
    <w:rsid w:val="00960883"/>
    <w:rsid w:val="009856FB"/>
    <w:rsid w:val="009966DF"/>
    <w:rsid w:val="009C1644"/>
    <w:rsid w:val="009C7717"/>
    <w:rsid w:val="009D7109"/>
    <w:rsid w:val="00A21509"/>
    <w:rsid w:val="00A6321A"/>
    <w:rsid w:val="00A86947"/>
    <w:rsid w:val="00A943AF"/>
    <w:rsid w:val="00AA36E0"/>
    <w:rsid w:val="00B614EE"/>
    <w:rsid w:val="00B8357E"/>
    <w:rsid w:val="00B87C00"/>
    <w:rsid w:val="00B90F54"/>
    <w:rsid w:val="00BA727D"/>
    <w:rsid w:val="00BF45A1"/>
    <w:rsid w:val="00C13928"/>
    <w:rsid w:val="00C14639"/>
    <w:rsid w:val="00C63B22"/>
    <w:rsid w:val="00C863A2"/>
    <w:rsid w:val="00C86C3A"/>
    <w:rsid w:val="00C921B0"/>
    <w:rsid w:val="00CA6509"/>
    <w:rsid w:val="00CD65ED"/>
    <w:rsid w:val="00CE36E8"/>
    <w:rsid w:val="00CE746F"/>
    <w:rsid w:val="00D0563C"/>
    <w:rsid w:val="00D10776"/>
    <w:rsid w:val="00D10AA3"/>
    <w:rsid w:val="00D20E73"/>
    <w:rsid w:val="00D374F4"/>
    <w:rsid w:val="00D72388"/>
    <w:rsid w:val="00DC6708"/>
    <w:rsid w:val="00E2347D"/>
    <w:rsid w:val="00E354E4"/>
    <w:rsid w:val="00E52AF8"/>
    <w:rsid w:val="00E92226"/>
    <w:rsid w:val="00EA0A12"/>
    <w:rsid w:val="00EA2734"/>
    <w:rsid w:val="00EB3360"/>
    <w:rsid w:val="00EC78D6"/>
    <w:rsid w:val="00ED1B11"/>
    <w:rsid w:val="00F14A67"/>
    <w:rsid w:val="00F35C6A"/>
    <w:rsid w:val="00F37586"/>
    <w:rsid w:val="00F409AF"/>
    <w:rsid w:val="00F57E49"/>
    <w:rsid w:val="00FB3F45"/>
    <w:rsid w:val="00FD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B11BFD-4960-43C6-87EA-5C61F6C0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4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A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010"/>
    <w:rPr>
      <w:rFonts w:ascii="Tahoma" w:hAnsi="Tahoma" w:cs="Tahoma"/>
      <w:sz w:val="16"/>
      <w:szCs w:val="16"/>
    </w:rPr>
  </w:style>
  <w:style w:type="character" w:styleId="Strong">
    <w:name w:val="Strong"/>
    <w:basedOn w:val="DefaultParagraphFont"/>
    <w:uiPriority w:val="22"/>
    <w:qFormat/>
    <w:rsid w:val="004A1010"/>
    <w:rPr>
      <w:rFonts w:cs="Times New Roman"/>
      <w:b/>
      <w:bCs/>
    </w:rPr>
  </w:style>
  <w:style w:type="character" w:styleId="Hyperlink">
    <w:name w:val="Hyperlink"/>
    <w:basedOn w:val="DefaultParagraphFont"/>
    <w:uiPriority w:val="99"/>
    <w:unhideWhenUsed/>
    <w:rsid w:val="001C4937"/>
    <w:rPr>
      <w:rFonts w:cs="Times New Roman"/>
      <w:color w:val="0000FF" w:themeColor="hyperlink"/>
      <w:u w:val="single"/>
    </w:rPr>
  </w:style>
  <w:style w:type="paragraph" w:styleId="ListParagraph">
    <w:name w:val="List Paragraph"/>
    <w:basedOn w:val="Normal"/>
    <w:uiPriority w:val="34"/>
    <w:qFormat/>
    <w:rsid w:val="001C4937"/>
    <w:pPr>
      <w:ind w:left="720"/>
      <w:contextualSpacing/>
    </w:pPr>
  </w:style>
  <w:style w:type="character" w:styleId="FollowedHyperlink">
    <w:name w:val="FollowedHyperlink"/>
    <w:basedOn w:val="DefaultParagraphFont"/>
    <w:uiPriority w:val="99"/>
    <w:semiHidden/>
    <w:unhideWhenUsed/>
    <w:rsid w:val="001F46D4"/>
    <w:rPr>
      <w:rFonts w:cs="Times New Roman"/>
      <w:color w:val="800080" w:themeColor="followedHyperlink"/>
      <w:u w:val="single"/>
    </w:rPr>
  </w:style>
  <w:style w:type="character" w:styleId="Emphasis">
    <w:name w:val="Emphasis"/>
    <w:basedOn w:val="DefaultParagraphFont"/>
    <w:uiPriority w:val="20"/>
    <w:qFormat/>
    <w:rsid w:val="001F4620"/>
    <w:rPr>
      <w:rFonts w:cs="Times New Roman"/>
      <w:i/>
      <w:iCs/>
    </w:rPr>
  </w:style>
  <w:style w:type="paragraph" w:customStyle="1" w:styleId="DefaultText">
    <w:name w:val="Default Text"/>
    <w:rsid w:val="004A39FC"/>
    <w:pPr>
      <w:widowControl w:val="0"/>
      <w:overflowPunct w:val="0"/>
      <w:autoSpaceDE w:val="0"/>
      <w:autoSpaceDN w:val="0"/>
      <w:adjustRightInd w:val="0"/>
    </w:pPr>
    <w:rPr>
      <w:rFonts w:ascii="Calibri" w:hAnsi="Calibri" w:cs="Times New Roman"/>
    </w:rPr>
  </w:style>
  <w:style w:type="character" w:customStyle="1" w:styleId="InternetLink">
    <w:name w:val="Internet Link"/>
    <w:uiPriority w:val="99"/>
    <w:rsid w:val="004A39FC"/>
    <w:rPr>
      <w:color w:val="000080"/>
      <w:u w:val="single"/>
    </w:rPr>
  </w:style>
  <w:style w:type="paragraph" w:styleId="BodyText">
    <w:name w:val="Body Text"/>
    <w:basedOn w:val="Normal"/>
    <w:link w:val="BodyTextChar"/>
    <w:uiPriority w:val="99"/>
    <w:rsid w:val="00734231"/>
    <w:pPr>
      <w:widowControl w:val="0"/>
      <w:autoSpaceDN w:val="0"/>
      <w:adjustRightInd w:val="0"/>
      <w:spacing w:after="120"/>
    </w:pPr>
    <w:rPr>
      <w:rFonts w:ascii="Calibri" w:hAnsi="Calibri" w:cs="Calibri"/>
    </w:rPr>
  </w:style>
  <w:style w:type="character" w:customStyle="1" w:styleId="BodyTextChar">
    <w:name w:val="Body Text Char"/>
    <w:basedOn w:val="DefaultParagraphFont"/>
    <w:link w:val="BodyText"/>
    <w:uiPriority w:val="99"/>
    <w:rsid w:val="00734231"/>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Pratima</dc:creator>
  <cp:lastModifiedBy>Holly Mires</cp:lastModifiedBy>
  <cp:revision>2</cp:revision>
  <dcterms:created xsi:type="dcterms:W3CDTF">2016-01-16T03:13:00Z</dcterms:created>
  <dcterms:modified xsi:type="dcterms:W3CDTF">2016-01-16T03:13:00Z</dcterms:modified>
</cp:coreProperties>
</file>